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108AF" w14:textId="30B5FD9C" w:rsidR="002416EF" w:rsidRDefault="002416EF" w:rsidP="008418DC">
      <w:pPr>
        <w:rPr>
          <w:rFonts w:ascii="Arial" w:hAnsi="Arial" w:cs="Arial"/>
          <w:b/>
          <w:lang w:val="de-AT"/>
        </w:rPr>
      </w:pPr>
    </w:p>
    <w:p w14:paraId="21371E2F" w14:textId="77777777" w:rsidR="002416EF" w:rsidRDefault="002416EF" w:rsidP="008418DC">
      <w:pPr>
        <w:rPr>
          <w:rFonts w:ascii="Arial" w:hAnsi="Arial" w:cs="Arial"/>
          <w:b/>
          <w:lang w:val="de-AT"/>
        </w:rPr>
      </w:pPr>
    </w:p>
    <w:p w14:paraId="7FB489A7" w14:textId="1A0336AF" w:rsidR="001D6AA5" w:rsidRPr="001D6AA5" w:rsidRDefault="001D6AA5" w:rsidP="001D6AA5">
      <w:pPr>
        <w:rPr>
          <w:rFonts w:ascii="Arial" w:hAnsi="Arial" w:cs="Arial"/>
          <w:b/>
        </w:rPr>
      </w:pPr>
      <w:r w:rsidRPr="001D6AA5">
        <w:rPr>
          <w:rFonts w:ascii="Arial" w:hAnsi="Arial" w:cs="Arial"/>
          <w:b/>
        </w:rPr>
        <w:t>Referenzprojekt:</w:t>
      </w:r>
      <w:r w:rsidRPr="001D6AA5">
        <w:rPr>
          <w:rFonts w:ascii="Arial" w:hAnsi="Arial" w:cs="Arial"/>
        </w:rPr>
        <w:t xml:space="preserve"> </w:t>
      </w:r>
      <w:r w:rsidR="0036213A">
        <w:rPr>
          <w:rFonts w:ascii="Arial" w:hAnsi="Arial" w:cs="Arial"/>
        </w:rPr>
        <w:t>Licht für die Welt 2016</w:t>
      </w:r>
      <w:r w:rsidR="008E395C">
        <w:rPr>
          <w:rFonts w:ascii="Arial" w:hAnsi="Arial" w:cs="Arial"/>
        </w:rPr>
        <w:br/>
      </w:r>
    </w:p>
    <w:p w14:paraId="0143F701" w14:textId="77777777" w:rsidR="00B638C8" w:rsidRDefault="00B638C8" w:rsidP="00B638C8">
      <w:pPr>
        <w:rPr>
          <w:lang w:val="de-AT"/>
        </w:rPr>
      </w:pPr>
    </w:p>
    <w:p w14:paraId="69793887" w14:textId="77777777" w:rsidR="008E395C" w:rsidRDefault="008E395C" w:rsidP="008E395C">
      <w:pPr>
        <w:rPr>
          <w:rFonts w:ascii="Arial" w:hAnsi="Arial" w:cs="Arial"/>
          <w:sz w:val="20"/>
          <w:szCs w:val="20"/>
          <w:lang w:val="de-AT"/>
        </w:rPr>
      </w:pPr>
    </w:p>
    <w:p w14:paraId="2C8929E1" w14:textId="77777777" w:rsidR="0036213A" w:rsidRPr="0036213A" w:rsidRDefault="0036213A" w:rsidP="0036213A">
      <w:pPr>
        <w:rPr>
          <w:rFonts w:ascii="Arial" w:hAnsi="Arial" w:cs="Arial"/>
          <w:sz w:val="20"/>
          <w:szCs w:val="20"/>
          <w:lang w:val="de-AT"/>
        </w:rPr>
      </w:pPr>
      <w:r w:rsidRPr="0036213A">
        <w:rPr>
          <w:rFonts w:ascii="Arial" w:hAnsi="Arial" w:cs="Arial"/>
          <w:sz w:val="20"/>
          <w:szCs w:val="20"/>
          <w:lang w:val="de-AT"/>
        </w:rPr>
        <w:t>Aufgabenstellung:</w:t>
      </w:r>
    </w:p>
    <w:p w14:paraId="25186845" w14:textId="0CC3D503" w:rsidR="0036213A" w:rsidRPr="0036213A" w:rsidRDefault="0036213A" w:rsidP="0036213A">
      <w:pPr>
        <w:rPr>
          <w:rFonts w:ascii="Arial" w:hAnsi="Arial" w:cs="Arial"/>
          <w:sz w:val="20"/>
          <w:szCs w:val="20"/>
          <w:lang w:val="de-AT"/>
        </w:rPr>
      </w:pPr>
      <w:r w:rsidRPr="0036213A">
        <w:rPr>
          <w:rFonts w:ascii="Arial" w:hAnsi="Arial" w:cs="Arial"/>
          <w:sz w:val="20"/>
          <w:szCs w:val="20"/>
        </w:rPr>
        <w:t>Seit mehr als 10 Jahren unterstütz</w:t>
      </w:r>
      <w:r>
        <w:rPr>
          <w:rFonts w:ascii="Arial" w:hAnsi="Arial" w:cs="Arial"/>
          <w:sz w:val="20"/>
          <w:szCs w:val="20"/>
        </w:rPr>
        <w:t xml:space="preserve">t PKP BBDO </w:t>
      </w:r>
      <w:r w:rsidRPr="0036213A">
        <w:rPr>
          <w:rFonts w:ascii="Arial" w:hAnsi="Arial" w:cs="Arial"/>
          <w:sz w:val="20"/>
          <w:szCs w:val="20"/>
        </w:rPr>
        <w:t xml:space="preserve">- pro </w:t>
      </w:r>
      <w:proofErr w:type="spellStart"/>
      <w:r w:rsidRPr="0036213A">
        <w:rPr>
          <w:rFonts w:ascii="Arial" w:hAnsi="Arial" w:cs="Arial"/>
          <w:sz w:val="20"/>
          <w:szCs w:val="20"/>
        </w:rPr>
        <w:t>bono</w:t>
      </w:r>
      <w:proofErr w:type="spellEnd"/>
      <w:r w:rsidRPr="0036213A">
        <w:rPr>
          <w:rFonts w:ascii="Arial" w:hAnsi="Arial" w:cs="Arial"/>
          <w:sz w:val="20"/>
          <w:szCs w:val="20"/>
        </w:rPr>
        <w:t xml:space="preserve"> - „Licht für die Welt“, das Bewusstsein der Österreicher für augenkranken Menschen in den Armutsgebieten unserer Erde zu schärfen, Sympathiewerte für die Marke aufzubauen und Spenden für Augenlicht rettende Operationen zu generieren. Und das in einem Umfeld, in dem es zunehmend schwieriger wird die Aufmerksamkeit und Sympathien der Bevölkerung zu bekommen.</w:t>
      </w:r>
      <w:r w:rsidRPr="0036213A">
        <w:rPr>
          <w:rFonts w:ascii="Arial" w:hAnsi="Arial" w:cs="Arial"/>
          <w:i/>
          <w:sz w:val="20"/>
          <w:szCs w:val="20"/>
        </w:rPr>
        <w:t xml:space="preserve"> </w:t>
      </w:r>
      <w:r w:rsidRPr="0036213A">
        <w:rPr>
          <w:rFonts w:ascii="Arial" w:hAnsi="Arial" w:cs="Arial"/>
          <w:sz w:val="20"/>
          <w:szCs w:val="20"/>
          <w:lang w:val="de-AT"/>
        </w:rPr>
        <w:t xml:space="preserve"> </w:t>
      </w:r>
    </w:p>
    <w:p w14:paraId="3464D624" w14:textId="77777777" w:rsidR="0036213A" w:rsidRPr="0036213A" w:rsidRDefault="0036213A" w:rsidP="0036213A">
      <w:pPr>
        <w:rPr>
          <w:rFonts w:ascii="Arial" w:hAnsi="Arial" w:cs="Arial"/>
          <w:sz w:val="20"/>
          <w:szCs w:val="20"/>
          <w:lang w:val="de-AT"/>
        </w:rPr>
      </w:pPr>
    </w:p>
    <w:p w14:paraId="1B77E9F6" w14:textId="75CE52E8" w:rsidR="0036213A" w:rsidRPr="0036213A" w:rsidRDefault="0036213A" w:rsidP="0036213A">
      <w:pPr>
        <w:rPr>
          <w:rFonts w:ascii="Arial" w:hAnsi="Arial" w:cs="Arial"/>
          <w:sz w:val="20"/>
          <w:szCs w:val="20"/>
        </w:rPr>
      </w:pPr>
      <w:r w:rsidRPr="0036213A">
        <w:rPr>
          <w:rFonts w:ascii="Arial" w:hAnsi="Arial" w:cs="Arial"/>
          <w:sz w:val="20"/>
          <w:szCs w:val="20"/>
          <w:lang w:val="de-AT"/>
        </w:rPr>
        <w:t>Lösung:</w:t>
      </w:r>
      <w:r w:rsidRPr="0036213A">
        <w:rPr>
          <w:rFonts w:ascii="PMingLiU" w:eastAsia="PMingLiU" w:hAnsi="PMingLiU" w:cs="PMingLiU"/>
          <w:sz w:val="20"/>
          <w:szCs w:val="20"/>
          <w:lang w:val="de-AT"/>
        </w:rPr>
        <w:br/>
      </w:r>
      <w:r w:rsidRPr="0036213A">
        <w:rPr>
          <w:rFonts w:ascii="Arial" w:hAnsi="Arial" w:cs="Arial"/>
          <w:sz w:val="20"/>
          <w:szCs w:val="20"/>
        </w:rPr>
        <w:t>Wir kommunizieren auf besonders positive und motivierende Weise und zeigen, wie einfach es für jeden Einzelnen von uns ist, einen blinden Menschen in Afrika wieder sehend zu machen.</w:t>
      </w:r>
    </w:p>
    <w:p w14:paraId="625755C3" w14:textId="70B621AB" w:rsidR="0036213A" w:rsidRPr="0036213A" w:rsidRDefault="0036213A" w:rsidP="0036213A">
      <w:pPr>
        <w:rPr>
          <w:rFonts w:ascii="Arial" w:hAnsi="Arial" w:cs="Arial"/>
          <w:b/>
          <w:sz w:val="20"/>
          <w:szCs w:val="20"/>
        </w:rPr>
      </w:pPr>
      <w:r w:rsidRPr="0036213A">
        <w:rPr>
          <w:rFonts w:ascii="Arial" w:hAnsi="Arial" w:cs="Arial"/>
          <w:sz w:val="20"/>
          <w:szCs w:val="20"/>
        </w:rPr>
        <w:t xml:space="preserve">Dafür haben wir uns einer Geste bedient, die ebenfalls jeder von uns kennt: Eine Person hält einer anderen die Augen zu, um sie auf eine bevorstehende Überraschung vorzubereiten. Sobald die Hände weggenommen werden, kann man wieder sehen – und genau so einfach ist es für uns, </w:t>
      </w:r>
      <w:r>
        <w:rPr>
          <w:rFonts w:ascii="Arial" w:hAnsi="Arial" w:cs="Arial"/>
          <w:sz w:val="20"/>
          <w:szCs w:val="20"/>
        </w:rPr>
        <w:br/>
      </w:r>
      <w:r w:rsidRPr="0036213A">
        <w:rPr>
          <w:rFonts w:ascii="Arial" w:hAnsi="Arial" w:cs="Arial"/>
          <w:sz w:val="20"/>
          <w:szCs w:val="20"/>
        </w:rPr>
        <w:t>30 Euro an Licht für die Welt zu spenden und somit eine Operation am Grauen Star zu finanzieren, durch die eine blinde Person wieder sehen und am Leben teilnehmen kann</w:t>
      </w:r>
      <w:r>
        <w:rPr>
          <w:rFonts w:ascii="Arial" w:hAnsi="Arial" w:cs="Arial"/>
          <w:sz w:val="20"/>
          <w:szCs w:val="20"/>
        </w:rPr>
        <w:t>.</w:t>
      </w:r>
    </w:p>
    <w:p w14:paraId="3332E114" w14:textId="346D99CB" w:rsidR="00B565F6" w:rsidRPr="00B565F6" w:rsidRDefault="00B565F6" w:rsidP="00100F7F">
      <w:pPr>
        <w:rPr>
          <w:rFonts w:ascii="Arial" w:hAnsi="Arial" w:cs="Arial"/>
          <w:sz w:val="20"/>
          <w:szCs w:val="20"/>
        </w:rPr>
      </w:pPr>
    </w:p>
    <w:p w14:paraId="6D6A6468" w14:textId="1816AD8A" w:rsidR="001E652A" w:rsidRPr="00E2511A" w:rsidRDefault="00D4481F" w:rsidP="00F322DD">
      <w:pPr>
        <w:rPr>
          <w:rFonts w:ascii="Arial" w:eastAsia="Times New Roman" w:hAnsi="Arial" w:cs="Arial"/>
          <w:sz w:val="20"/>
          <w:szCs w:val="20"/>
        </w:rPr>
      </w:pPr>
      <w:r>
        <w:rPr>
          <w:rFonts w:ascii="Arial" w:hAnsi="Arial" w:cs="Arial"/>
          <w:noProof/>
          <w:sz w:val="20"/>
          <w:szCs w:val="20"/>
          <w:lang w:eastAsia="zh-CN"/>
        </w:rPr>
        <w:drawing>
          <wp:anchor distT="0" distB="0" distL="114300" distR="114300" simplePos="0" relativeHeight="251659264" behindDoc="0" locked="0" layoutInCell="1" allowOverlap="1" wp14:anchorId="603787DE" wp14:editId="71B88ACA">
            <wp:simplePos x="0" y="0"/>
            <wp:positionH relativeFrom="column">
              <wp:posOffset>22860</wp:posOffset>
            </wp:positionH>
            <wp:positionV relativeFrom="paragraph">
              <wp:posOffset>148590</wp:posOffset>
            </wp:positionV>
            <wp:extent cx="1764030" cy="2489200"/>
            <wp:effectExtent l="0" t="0" r="0" b="0"/>
            <wp:wrapTight wrapText="bothSides">
              <wp:wrapPolygon edited="0">
                <wp:start x="0" y="0"/>
                <wp:lineTo x="0" y="21380"/>
                <wp:lineTo x="21149" y="21380"/>
                <wp:lineTo x="21149" y="0"/>
                <wp:lineTo x="0" y="0"/>
              </wp:wrapPolygon>
            </wp:wrapTight>
            <wp:docPr id="7" name="Bild 7" descr="../../../../../../../Users/fred/Desktop/PKP%20Work/PKP%20Print%20Poster/LFDW/2016/Bildschirm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red/Desktop/PKP%20Work/PKP%20Print%20Poster/LFDW/2016/Bildschirmf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403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5F6">
        <w:rPr>
          <w:rFonts w:ascii="Arial" w:eastAsia="Times New Roman" w:hAnsi="Arial" w:cs="Arial"/>
          <w:noProof/>
          <w:sz w:val="20"/>
          <w:szCs w:val="20"/>
          <w:lang w:eastAsia="zh-CN"/>
        </w:rPr>
        <w:t xml:space="preserve">      </w:t>
      </w:r>
    </w:p>
    <w:p w14:paraId="15F9EB1C" w14:textId="1B0AFA1E" w:rsidR="00D4481F" w:rsidRDefault="00961338" w:rsidP="00B52823">
      <w:pPr>
        <w:rPr>
          <w:rFonts w:ascii="Arial" w:hAnsi="Arial" w:cs="Arial"/>
          <w:sz w:val="20"/>
          <w:szCs w:val="20"/>
          <w:lang w:val="de-AT"/>
        </w:rPr>
      </w:pPr>
      <w:r>
        <w:rPr>
          <w:rFonts w:ascii="Arial" w:hAnsi="Arial" w:cs="Arial"/>
          <w:noProof/>
          <w:sz w:val="20"/>
          <w:szCs w:val="20"/>
          <w:lang w:eastAsia="zh-CN"/>
        </w:rPr>
        <w:drawing>
          <wp:inline distT="0" distB="0" distL="0" distR="0" wp14:anchorId="10DC2DDC" wp14:editId="27581E89">
            <wp:extent cx="1767379" cy="2480734"/>
            <wp:effectExtent l="0" t="0" r="10795" b="8890"/>
            <wp:docPr id="6" name="Bild 6" descr="../../../../../../../Users/fred/Desktop/PKP%20Work/PKP%20Print%20Poster/LFDW/2016/Bildschirm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red/Desktop/PKP%20Work/PKP%20Print%20Poster/LFDW/2016/Bildschirm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654" cy="2563934"/>
                    </a:xfrm>
                    <a:prstGeom prst="rect">
                      <a:avLst/>
                    </a:prstGeom>
                    <a:noFill/>
                    <a:ln>
                      <a:noFill/>
                    </a:ln>
                  </pic:spPr>
                </pic:pic>
              </a:graphicData>
            </a:graphic>
          </wp:inline>
        </w:drawing>
      </w:r>
    </w:p>
    <w:p w14:paraId="5A08E04B" w14:textId="0D6CF6AE" w:rsidR="00B565F6" w:rsidRPr="00B52823" w:rsidRDefault="00D4481F" w:rsidP="00D4481F">
      <w:pPr>
        <w:rPr>
          <w:rFonts w:ascii="Arial" w:hAnsi="Arial" w:cs="Arial"/>
          <w:sz w:val="20"/>
          <w:szCs w:val="20"/>
          <w:lang w:val="de-AT"/>
        </w:rPr>
      </w:pPr>
      <w:bookmarkStart w:id="0" w:name="_GoBack"/>
      <w:bookmarkEnd w:id="0"/>
      <w:r>
        <w:rPr>
          <w:rFonts w:ascii="Arial" w:hAnsi="Arial" w:cs="Arial"/>
          <w:noProof/>
          <w:sz w:val="20"/>
          <w:szCs w:val="20"/>
          <w:lang w:eastAsia="zh-CN"/>
        </w:rPr>
        <w:drawing>
          <wp:anchor distT="0" distB="0" distL="114300" distR="114300" simplePos="0" relativeHeight="251660288" behindDoc="0" locked="0" layoutInCell="1" allowOverlap="1" wp14:anchorId="44C593EC" wp14:editId="2F9429D7">
            <wp:simplePos x="0" y="0"/>
            <wp:positionH relativeFrom="column">
              <wp:posOffset>1894205</wp:posOffset>
            </wp:positionH>
            <wp:positionV relativeFrom="paragraph">
              <wp:posOffset>43180</wp:posOffset>
            </wp:positionV>
            <wp:extent cx="1760855" cy="2477770"/>
            <wp:effectExtent l="0" t="0" r="0" b="11430"/>
            <wp:wrapTight wrapText="bothSides">
              <wp:wrapPolygon edited="0">
                <wp:start x="0" y="0"/>
                <wp:lineTo x="0" y="21478"/>
                <wp:lineTo x="21187" y="21478"/>
                <wp:lineTo x="21187" y="0"/>
                <wp:lineTo x="0" y="0"/>
              </wp:wrapPolygon>
            </wp:wrapTight>
            <wp:docPr id="13" name="Bild 13" descr="../../../../../../../Users/fred/Desktop/PKP%20Work/PKP%20Print%20Poster/LFDW/2016/Bildschirm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fred/Desktop/PKP%20Work/PKP%20Print%20Poster/LFDW/2016/Bildschirm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855"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zh-CN"/>
        </w:rPr>
        <w:drawing>
          <wp:anchor distT="0" distB="0" distL="114300" distR="114300" simplePos="0" relativeHeight="251658240" behindDoc="0" locked="0" layoutInCell="1" allowOverlap="1" wp14:anchorId="2125807E" wp14:editId="76B16E1A">
            <wp:simplePos x="0" y="0"/>
            <wp:positionH relativeFrom="column">
              <wp:posOffset>15240</wp:posOffset>
            </wp:positionH>
            <wp:positionV relativeFrom="paragraph">
              <wp:posOffset>49530</wp:posOffset>
            </wp:positionV>
            <wp:extent cx="1759585" cy="2497455"/>
            <wp:effectExtent l="0" t="0" r="0" b="0"/>
            <wp:wrapTight wrapText="bothSides">
              <wp:wrapPolygon edited="0">
                <wp:start x="0" y="0"/>
                <wp:lineTo x="0" y="21309"/>
                <wp:lineTo x="21202" y="21309"/>
                <wp:lineTo x="21202" y="0"/>
                <wp:lineTo x="0" y="0"/>
              </wp:wrapPolygon>
            </wp:wrapTight>
            <wp:docPr id="9" name="Bild 9" descr="../../../../../../../Users/fred/Desktop/PKP%20Work/PKP%20Print%20Poster/LFDW/2016/Bildschirm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fred/Desktop/PKP%20Work/PKP%20Print%20Poster/LFDW/2016/Bildschirm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9585"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565F6" w:rsidRPr="00B52823" w:rsidSect="001052EC">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B1D61" w14:textId="77777777" w:rsidR="00590CF8" w:rsidRDefault="00590CF8" w:rsidP="00ED3946">
      <w:r>
        <w:separator/>
      </w:r>
    </w:p>
  </w:endnote>
  <w:endnote w:type="continuationSeparator" w:id="0">
    <w:p w14:paraId="42777E95" w14:textId="77777777" w:rsidR="00590CF8" w:rsidRDefault="00590CF8" w:rsidP="00ED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MingLiU">
    <w:panose1 w:val="02020500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0751D" w14:textId="77777777" w:rsidR="00ED3946" w:rsidRDefault="00ED3946">
    <w:pPr>
      <w:pStyle w:val="Fuzeile"/>
    </w:pPr>
    <w:r>
      <w:rPr>
        <w:noProof/>
        <w:lang w:eastAsia="zh-CN"/>
      </w:rPr>
      <w:drawing>
        <wp:anchor distT="0" distB="0" distL="114300" distR="114300" simplePos="0" relativeHeight="251659264" behindDoc="1" locked="0" layoutInCell="1" allowOverlap="1" wp14:anchorId="1AF2643D" wp14:editId="5FFC3E5E">
          <wp:simplePos x="0" y="0"/>
          <wp:positionH relativeFrom="column">
            <wp:posOffset>-914400</wp:posOffset>
          </wp:positionH>
          <wp:positionV relativeFrom="paragraph">
            <wp:posOffset>-146050</wp:posOffset>
          </wp:positionV>
          <wp:extent cx="7560000" cy="810536"/>
          <wp:effectExtent l="0" t="0" r="9525" b="254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10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ADF8D" w14:textId="77777777" w:rsidR="00590CF8" w:rsidRDefault="00590CF8" w:rsidP="00ED3946">
      <w:r>
        <w:separator/>
      </w:r>
    </w:p>
  </w:footnote>
  <w:footnote w:type="continuationSeparator" w:id="0">
    <w:p w14:paraId="26360A6B" w14:textId="77777777" w:rsidR="00590CF8" w:rsidRDefault="00590CF8" w:rsidP="00ED39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530E" w14:textId="77777777" w:rsidR="00ED3946" w:rsidRDefault="00ED3946">
    <w:pPr>
      <w:pStyle w:val="Kopfzeile"/>
    </w:pPr>
    <w:r>
      <w:rPr>
        <w:noProof/>
        <w:lang w:eastAsia="zh-CN"/>
      </w:rPr>
      <w:drawing>
        <wp:anchor distT="0" distB="0" distL="114300" distR="114300" simplePos="0" relativeHeight="251658240" behindDoc="0" locked="0" layoutInCell="1" allowOverlap="1" wp14:anchorId="267A668A" wp14:editId="40BC82CA">
          <wp:simplePos x="0" y="0"/>
          <wp:positionH relativeFrom="column">
            <wp:posOffset>-914400</wp:posOffset>
          </wp:positionH>
          <wp:positionV relativeFrom="paragraph">
            <wp:posOffset>-464185</wp:posOffset>
          </wp:positionV>
          <wp:extent cx="7560000" cy="789689"/>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Log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896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51154"/>
    <w:multiLevelType w:val="hybridMultilevel"/>
    <w:tmpl w:val="F6526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7AD"/>
    <w:rsid w:val="00100F7F"/>
    <w:rsid w:val="0010425A"/>
    <w:rsid w:val="001052EC"/>
    <w:rsid w:val="00140C3B"/>
    <w:rsid w:val="00186302"/>
    <w:rsid w:val="001D6AA5"/>
    <w:rsid w:val="001E6356"/>
    <w:rsid w:val="001E652A"/>
    <w:rsid w:val="001F237D"/>
    <w:rsid w:val="00223331"/>
    <w:rsid w:val="002416EF"/>
    <w:rsid w:val="0036213A"/>
    <w:rsid w:val="003A0486"/>
    <w:rsid w:val="00410AAE"/>
    <w:rsid w:val="004326C2"/>
    <w:rsid w:val="004418BF"/>
    <w:rsid w:val="00446EAE"/>
    <w:rsid w:val="00493C57"/>
    <w:rsid w:val="004B2532"/>
    <w:rsid w:val="00524D82"/>
    <w:rsid w:val="005304A3"/>
    <w:rsid w:val="0054722A"/>
    <w:rsid w:val="00590CF8"/>
    <w:rsid w:val="005A7533"/>
    <w:rsid w:val="005D47A9"/>
    <w:rsid w:val="0065672F"/>
    <w:rsid w:val="00656D1C"/>
    <w:rsid w:val="007342AE"/>
    <w:rsid w:val="00765BB4"/>
    <w:rsid w:val="007F3827"/>
    <w:rsid w:val="008418DC"/>
    <w:rsid w:val="0085706B"/>
    <w:rsid w:val="008C59D7"/>
    <w:rsid w:val="008E395C"/>
    <w:rsid w:val="00961338"/>
    <w:rsid w:val="009747AD"/>
    <w:rsid w:val="00AA5CFF"/>
    <w:rsid w:val="00B025B8"/>
    <w:rsid w:val="00B41EF9"/>
    <w:rsid w:val="00B52823"/>
    <w:rsid w:val="00B53F8F"/>
    <w:rsid w:val="00B565F6"/>
    <w:rsid w:val="00B638C8"/>
    <w:rsid w:val="00B820B3"/>
    <w:rsid w:val="00BB39F0"/>
    <w:rsid w:val="00C475F4"/>
    <w:rsid w:val="00CA7EC2"/>
    <w:rsid w:val="00CC27FE"/>
    <w:rsid w:val="00CD5608"/>
    <w:rsid w:val="00CF3031"/>
    <w:rsid w:val="00D4481F"/>
    <w:rsid w:val="00DA1E12"/>
    <w:rsid w:val="00DC2EA2"/>
    <w:rsid w:val="00DD35D5"/>
    <w:rsid w:val="00DF5A7A"/>
    <w:rsid w:val="00E2511A"/>
    <w:rsid w:val="00E37ED8"/>
    <w:rsid w:val="00ED3946"/>
    <w:rsid w:val="00F17B6B"/>
    <w:rsid w:val="00F26851"/>
    <w:rsid w:val="00F322DD"/>
    <w:rsid w:val="00F5378C"/>
    <w:rsid w:val="00FD50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A8F8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3946"/>
    <w:pPr>
      <w:tabs>
        <w:tab w:val="center" w:pos="4536"/>
        <w:tab w:val="right" w:pos="9072"/>
      </w:tabs>
    </w:pPr>
  </w:style>
  <w:style w:type="character" w:customStyle="1" w:styleId="KopfzeileZchn">
    <w:name w:val="Kopfzeile Zchn"/>
    <w:basedOn w:val="Absatz-Standardschriftart"/>
    <w:link w:val="Kopfzeile"/>
    <w:uiPriority w:val="99"/>
    <w:rsid w:val="00ED3946"/>
  </w:style>
  <w:style w:type="paragraph" w:styleId="Fuzeile">
    <w:name w:val="footer"/>
    <w:basedOn w:val="Standard"/>
    <w:link w:val="FuzeileZchn"/>
    <w:uiPriority w:val="99"/>
    <w:unhideWhenUsed/>
    <w:rsid w:val="00ED3946"/>
    <w:pPr>
      <w:tabs>
        <w:tab w:val="center" w:pos="4536"/>
        <w:tab w:val="right" w:pos="9072"/>
      </w:tabs>
    </w:pPr>
  </w:style>
  <w:style w:type="character" w:customStyle="1" w:styleId="FuzeileZchn">
    <w:name w:val="Fußzeile Zchn"/>
    <w:basedOn w:val="Absatz-Standardschriftart"/>
    <w:link w:val="Fuzeile"/>
    <w:uiPriority w:val="99"/>
    <w:rsid w:val="00ED3946"/>
  </w:style>
  <w:style w:type="paragraph" w:styleId="Sprechblasentext">
    <w:name w:val="Balloon Text"/>
    <w:basedOn w:val="Standard"/>
    <w:link w:val="SprechblasentextZchn"/>
    <w:uiPriority w:val="99"/>
    <w:semiHidden/>
    <w:unhideWhenUsed/>
    <w:rsid w:val="00ED3946"/>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ED3946"/>
    <w:rPr>
      <w:rFonts w:ascii="Lucida Grande" w:hAnsi="Lucida Grande"/>
      <w:sz w:val="18"/>
      <w:szCs w:val="18"/>
    </w:rPr>
  </w:style>
  <w:style w:type="paragraph" w:styleId="Listenabsatz">
    <w:name w:val="List Paragraph"/>
    <w:basedOn w:val="Standard"/>
    <w:uiPriority w:val="34"/>
    <w:qFormat/>
    <w:rsid w:val="00765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Brain/04%20AGENCY/PKP%20BBDO/PKP%20BBDO%20Wordvorlagen/PKP%20BBDO%20NEU%20Wordvorlage%202013.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PKP BBDO NEU Wordvorlage 2013.dotx</Template>
  <TotalTime>0</TotalTime>
  <Pages>1</Pages>
  <Words>155</Words>
  <Characters>978</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Fred Koblinger</cp:lastModifiedBy>
  <cp:revision>4</cp:revision>
  <cp:lastPrinted>2015-11-12T10:11:00Z</cp:lastPrinted>
  <dcterms:created xsi:type="dcterms:W3CDTF">2017-02-28T16:45:00Z</dcterms:created>
  <dcterms:modified xsi:type="dcterms:W3CDTF">2017-02-28T17:33:00Z</dcterms:modified>
</cp:coreProperties>
</file>